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pi="http://schemas.microsoft.com/office/word/2010/wordprocessingInk" xmlns:aink="http://schemas.microsoft.com/office/drawing/2016/ink" xmlns:dgm="http://schemas.openxmlformats.org/drawingml/2006/diagram">
  <w:body>
    <w:p w14:paraId="00000001">
      <w:r>
        <w:rPr>
          <w:lang w:val="de-DE"/>
        </w:rPr>
        <w:t>Gebäudereinigung BG-TATORT</w:t>
        <w:tab/>
        <w:tab/>
        <w:tab/>
        <w:tab/>
      </w:r>
      <w:r>
        <w:rPr>
          <w:lang w:val="de-DE"/>
        </w:rPr>
        <w:drawing xmlns:mc="http://schemas.openxmlformats.org/markup-compatibility/2006">
          <wp:inline distT="0" distB="0" distL="0" distR="0">
            <wp:extent cx="2158365" cy="696595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Grp="0" noSelect="0" noChangeAspect="1" noMove="0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5836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de-DE"/>
        </w:rPr>
        <w:t xml:space="preserve">Bienenweg 8 </w:t>
      </w:r>
      <w:r>
        <w:rPr>
          <w:lang w:val="de-DE"/>
        </w:rPr>
        <w:t xml:space="preserve">91623 Sachsen b. Ansbach </w:t>
      </w:r>
      <w:r>
        <w:rPr>
          <w:lang w:val="de-DE"/>
        </w:rPr>
        <w:t xml:space="preserve">Tel: +49 176/32426573 </w:t>
      </w:r>
      <w:r>
        <w:fldChar w:fldCharType="begin"/>
      </w:r>
      <w:r>
        <w:instrText xml:space="preserve">HYPERLINK "http://www.bg-tatort.de"</w:instrText>
      </w:r>
      <w:r>
        <w:fldChar w:fldCharType="separate"/>
      </w:r>
      <w:r>
        <w:rPr>
          <w:rStyle w:val="Hyperlink"/>
          <w:lang w:val="de-DE"/>
        </w:rPr>
        <w:t>www.bg-tatort.de</w:t>
      </w:r>
      <w:r>
        <w:fldChar w:fldCharType="end"/>
      </w:r>
    </w:p>
    <w:p w14:paraId="00000002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  <w:lang w:val="de-DE"/>
        </w:rPr>
        <w:t>Fenster Reinigung Preisliste für gewerbliche Kunden.</w:t>
      </w:r>
    </w:p>
    <w:p w14:paraId="00000003">
      <w:pPr>
        <w:rPr>
          <w:b/>
          <w:bCs/>
          <w:sz w:val="26"/>
          <w:szCs w:val="26"/>
          <w:u w:val="none"/>
        </w:rPr>
      </w:pPr>
      <w:r>
        <w:rPr>
          <w:b/>
          <w:bCs/>
          <w:sz w:val="26"/>
          <w:szCs w:val="26"/>
          <w:u w:val="none"/>
          <w:lang w:val="de-DE"/>
        </w:rPr>
        <w:t xml:space="preserve">Bürofenster, Schaufenster, Glastüren, Glasflächen, Dachfenster inkl Rahmen </w:t>
      </w:r>
    </w:p>
    <w:p w14:paraId="00000004">
      <w:pPr>
        <w:rPr>
          <w:b/>
          <w:bCs/>
          <w:sz w:val="26"/>
          <w:szCs w:val="26"/>
          <w:u w:val="none"/>
        </w:rPr>
      </w:pPr>
      <w:r>
        <w:rPr>
          <w:b/>
          <w:bCs/>
          <w:sz w:val="26"/>
          <w:szCs w:val="26"/>
          <w:u w:val="none"/>
          <w:lang w:val="de-DE"/>
        </w:rPr>
        <w:t xml:space="preserve">Alles Preise zzgl. anfahrt und Material </w:t>
      </w:r>
    </w:p>
    <w:tbl>
      <w:tblPr>
        <w:tblStyle w:val="TableGrid"/>
        <w:tblInd w:w="0" w:type="dxa"/>
      </w:tblPr>
      <w:tblGrid>
        <w:gridCol w:w="4621"/>
        <w:gridCol w:w="4621"/>
      </w:tblGrid>
      <w:tr>
        <w:trPr/>
        <w:tc>
          <w:tcPr>
            <w:cnfStyle w:val="100010000000"/>
            <w:tcW w:w="4621" w:type="dxa"/>
          </w:tcPr>
          <w:p w14:paraId="00000005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 xml:space="preserve">Bürofenster </w:t>
            </w:r>
          </w:p>
        </w:tc>
        <w:tc>
          <w:tcPr>
            <w:cnfStyle w:val="100001000000"/>
            <w:tcW w:w="4621" w:type="dxa"/>
          </w:tcPr>
          <w:p w14:paraId="00000006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3,00€ m²</w:t>
            </w:r>
          </w:p>
        </w:tc>
      </w:tr>
      <w:tr>
        <w:trPr/>
        <w:tc>
          <w:tcPr>
            <w:cnfStyle w:val="000010000000"/>
            <w:tcW w:w="4621" w:type="dxa"/>
          </w:tcPr>
          <w:p w14:paraId="00000007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Schaufenster</w:t>
            </w:r>
          </w:p>
        </w:tc>
        <w:tc>
          <w:tcPr>
            <w:cnfStyle w:val="000001000000"/>
            <w:tcW w:w="4621" w:type="dxa"/>
          </w:tcPr>
          <w:p w14:paraId="00000008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3,20€ m²</w:t>
            </w:r>
          </w:p>
        </w:tc>
      </w:tr>
      <w:tr>
        <w:trPr/>
        <w:tc>
          <w:tcPr>
            <w:cnfStyle w:val="000010000000"/>
            <w:tcW w:w="4621" w:type="dxa"/>
          </w:tcPr>
          <w:p w14:paraId="00000009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Glastüren</w:t>
            </w:r>
          </w:p>
        </w:tc>
        <w:tc>
          <w:tcPr>
            <w:cnfStyle w:val="000001000000"/>
            <w:tcW w:w="4621" w:type="dxa"/>
          </w:tcPr>
          <w:p w14:paraId="0000000A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3,00€ m²</w:t>
            </w:r>
          </w:p>
        </w:tc>
      </w:tr>
      <w:tr>
        <w:trPr/>
        <w:tc>
          <w:tcPr>
            <w:cnfStyle w:val="000010000000"/>
            <w:tcW w:w="4621" w:type="dxa"/>
          </w:tcPr>
          <w:p w14:paraId="0000000B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Glasflächen</w:t>
            </w:r>
          </w:p>
        </w:tc>
        <w:tc>
          <w:tcPr>
            <w:cnfStyle w:val="000001000000"/>
            <w:tcW w:w="4621" w:type="dxa"/>
          </w:tcPr>
          <w:p w14:paraId="0000000C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3,00€ m²</w:t>
            </w:r>
          </w:p>
        </w:tc>
      </w:tr>
      <w:tr>
        <w:trPr/>
        <w:tc>
          <w:tcPr>
            <w:cnfStyle w:val="000010000000"/>
            <w:tcW w:w="4621" w:type="dxa"/>
          </w:tcPr>
          <w:p w14:paraId="0000000D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Dachfenster</w:t>
            </w:r>
          </w:p>
        </w:tc>
        <w:tc>
          <w:tcPr>
            <w:cnfStyle w:val="000001000000"/>
            <w:tcW w:w="4621" w:type="dxa"/>
          </w:tcPr>
          <w:p w14:paraId="0000000E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4,00€ m²</w:t>
            </w:r>
          </w:p>
        </w:tc>
      </w:tr>
      <w:tr>
        <w:trPr/>
        <w:tc>
          <w:tcPr>
            <w:cnfStyle w:val="000010000000"/>
            <w:tcW w:w="4621" w:type="dxa"/>
          </w:tcPr>
          <w:p w14:paraId="0000000F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Schwer zugängliche Fenster</w:t>
            </w:r>
          </w:p>
        </w:tc>
        <w:tc>
          <w:tcPr>
            <w:cnfStyle w:val="000001000000"/>
            <w:tcW w:w="4621" w:type="dxa"/>
          </w:tcPr>
          <w:p w14:paraId="00000010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9,00€ m²</w:t>
            </w:r>
          </w:p>
        </w:tc>
      </w:tr>
      <w:tr>
        <w:trPr/>
        <w:tc>
          <w:tcPr>
            <w:cnfStyle w:val="000010000000"/>
            <w:tcW w:w="4621" w:type="dxa"/>
          </w:tcPr>
          <w:p w14:paraId="00000011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Hallenfenster</w:t>
            </w:r>
          </w:p>
        </w:tc>
        <w:tc>
          <w:tcPr>
            <w:cnfStyle w:val="000001000000"/>
            <w:tcW w:w="4621" w:type="dxa"/>
          </w:tcPr>
          <w:p w14:paraId="00000012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8,00€ m²</w:t>
            </w:r>
          </w:p>
        </w:tc>
      </w:tr>
      <w:tr>
        <w:trPr/>
        <w:tc>
          <w:tcPr>
            <w:cnfStyle w:val="000010000000"/>
            <w:tcW w:w="4621" w:type="dxa"/>
          </w:tcPr>
          <w:p w14:paraId="00000013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Kirchenfenster</w:t>
            </w:r>
          </w:p>
        </w:tc>
        <w:tc>
          <w:tcPr>
            <w:cnfStyle w:val="000001000000"/>
            <w:tcW w:w="4621" w:type="dxa"/>
          </w:tcPr>
          <w:p w14:paraId="00000014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10,00€ m²</w:t>
            </w:r>
          </w:p>
        </w:tc>
      </w:tr>
      <w:tr>
        <w:trPr/>
        <w:tc>
          <w:tcPr>
            <w:cnfStyle w:val="000010000000"/>
            <w:tcW w:w="4621" w:type="dxa"/>
          </w:tcPr>
          <w:p w14:paraId="00000015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</w:rPr>
              <w:t xml:space="preserve"> </w:t>
            </w: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 xml:space="preserve">Fest Preis nach Vereinbarung möglich </w:t>
            </w:r>
          </w:p>
        </w:tc>
        <w:tc>
          <w:tcPr>
            <w:cnfStyle w:val="000001000000"/>
            <w:tcW w:w="4621" w:type="dxa"/>
          </w:tcPr>
          <w:p w14:paraId="00000016">
            <w:pPr>
              <w:rPr>
                <w:b/>
                <w:bCs/>
                <w:sz w:val="26"/>
                <w:szCs w:val="26"/>
                <w:u w:val="none"/>
              </w:rPr>
            </w:pPr>
          </w:p>
        </w:tc>
      </w:tr>
      <w:tr>
        <w:trPr/>
        <w:tc>
          <w:tcPr>
            <w:cnfStyle w:val="000010000000"/>
            <w:tcW w:w="4621" w:type="dxa"/>
          </w:tcPr>
          <w:p w14:paraId="00000017">
            <w:pPr>
              <w:rPr>
                <w:b/>
                <w:bCs/>
                <w:sz w:val="26"/>
                <w:szCs w:val="26"/>
                <w:u w:val="none"/>
              </w:rPr>
            </w:pPr>
            <w:r>
              <w:rPr>
                <w:b/>
                <w:bCs/>
                <w:sz w:val="26"/>
                <w:szCs w:val="26"/>
                <w:u w:val="none"/>
                <w:lang w:val="de-DE"/>
              </w:rPr>
              <w:t>Privathäuser Fenster Reinigung nach Vereinbarung</w:t>
            </w:r>
          </w:p>
        </w:tc>
        <w:tc>
          <w:tcPr>
            <w:cnfStyle w:val="000001000000"/>
            <w:tcW w:w="4621" w:type="dxa"/>
          </w:tcPr>
          <w:p w14:paraId="00000018">
            <w:pPr>
              <w:rPr>
                <w:b/>
                <w:bCs/>
                <w:sz w:val="26"/>
                <w:szCs w:val="26"/>
                <w:u w:val="none"/>
              </w:rPr>
            </w:pPr>
          </w:p>
        </w:tc>
      </w:tr>
    </w:tbl>
    <w:p w14:paraId="00000019"/>
    <w:sectPr>
      <w:footnotePr/>
      <w:type w:val="nextPage"/>
      <w:pgSz w:w="11906" w:h="16838" w:orient="portrait"/>
      <w:pgMar w:top="1440" w:right="1440" w:bottom="1440" w:left="144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8" w:usb3="00000000" w:csb0="000001ff" w:csb1="00000000"/>
  </w:font>
  <w:font w:name="Calibri">
    <w:panose1 w:val="020f0502020204030204"/>
    <w:charset w:val="00"/>
    <w:family w:val="swiss"/>
    <w:pitch w:val="variable"/>
    <w:sig w:usb0="00000000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0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00000000" w:usb1="00000000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00000000" w:usb2="00000008" w:usb3="00000000" w:csb0="000001ff" w:csb1="00000000"/>
  </w:font>
  <w:font w:name="Verdana">
    <w:panose1 w:val="020b0604030504040204"/>
    <w:charset w:val="00"/>
    <w:family w:val="roman"/>
    <w:pitch w:val="variable"/>
    <w:sig w:usb0="00000000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Segoe UI">
    <w:charset w:val="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themeFontLang w:val="de-DE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  <w:footnotePr/>
  <w:endnotePr/>
  <w:trackRevisions w:val="off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5" Type="http://schemas.openxmlformats.org/officeDocument/2006/relationships/settings" Target="settings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ndard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Author</cp:lastModifiedBy>
</cp:coreProperties>
</file>